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83" w:rsidRPr="003C12A5" w:rsidRDefault="00B12983" w:rsidP="00B12983">
      <w:pPr>
        <w:pStyle w:val="Title"/>
        <w:ind w:left="720"/>
        <w:rPr>
          <w:rFonts w:asciiTheme="majorHAnsi" w:hAnsiTheme="majorHAnsi" w:cs="Calibri"/>
          <w:sz w:val="26"/>
          <w:szCs w:val="26"/>
        </w:rPr>
      </w:pPr>
    </w:p>
    <w:p w:rsidR="00B12983" w:rsidRPr="00296BAB" w:rsidRDefault="00B12983" w:rsidP="00B12983">
      <w:pPr>
        <w:pStyle w:val="Title"/>
        <w:rPr>
          <w:rFonts w:asciiTheme="majorHAnsi" w:hAnsiTheme="majorHAnsi" w:cs="Calibri"/>
          <w:sz w:val="26"/>
          <w:szCs w:val="26"/>
        </w:rPr>
      </w:pPr>
    </w:p>
    <w:p w:rsidR="005D1E6E" w:rsidRPr="00296BAB" w:rsidRDefault="005D1E6E" w:rsidP="00B12983">
      <w:pPr>
        <w:pStyle w:val="Title"/>
        <w:rPr>
          <w:rFonts w:asciiTheme="majorHAnsi" w:hAnsiTheme="majorHAnsi" w:cs="Calibri"/>
          <w:sz w:val="26"/>
          <w:szCs w:val="26"/>
        </w:rPr>
      </w:pPr>
      <w:r w:rsidRPr="00296BAB">
        <w:rPr>
          <w:rFonts w:asciiTheme="majorHAnsi" w:hAnsiTheme="majorHAnsi" w:cs="Calibri"/>
          <w:sz w:val="26"/>
          <w:szCs w:val="26"/>
        </w:rPr>
        <w:t>Bangor Area Storm Water Group Meeting</w:t>
      </w:r>
    </w:p>
    <w:p w:rsidR="005D1E6E" w:rsidRPr="00296BAB" w:rsidRDefault="00296BAB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 w:rsidRPr="00296BAB">
        <w:rPr>
          <w:rFonts w:asciiTheme="majorHAnsi" w:hAnsiTheme="majorHAnsi" w:cs="Calibri"/>
          <w:b w:val="0"/>
          <w:sz w:val="26"/>
          <w:szCs w:val="26"/>
        </w:rPr>
        <w:t>August 9</w:t>
      </w:r>
      <w:r w:rsidR="001D5751" w:rsidRPr="00296BAB">
        <w:rPr>
          <w:rFonts w:asciiTheme="majorHAnsi" w:hAnsiTheme="majorHAnsi" w:cs="Calibri"/>
          <w:b w:val="0"/>
          <w:sz w:val="26"/>
          <w:szCs w:val="26"/>
        </w:rPr>
        <w:t>,</w:t>
      </w:r>
      <w:r w:rsidR="001E1538" w:rsidRPr="00296BAB">
        <w:rPr>
          <w:rFonts w:asciiTheme="majorHAnsi" w:hAnsiTheme="majorHAnsi" w:cs="Calibri"/>
          <w:b w:val="0"/>
          <w:sz w:val="26"/>
          <w:szCs w:val="26"/>
        </w:rPr>
        <w:t xml:space="preserve"> 2018</w:t>
      </w:r>
    </w:p>
    <w:p w:rsidR="005D1E6E" w:rsidRPr="00296BAB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  <w:r w:rsidRPr="00296BAB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Location: </w:t>
      </w:r>
      <w:proofErr w:type="spellStart"/>
      <w:r w:rsidR="00296BAB" w:rsidRPr="00296BAB">
        <w:rPr>
          <w:rFonts w:asciiTheme="majorHAnsi" w:hAnsiTheme="majorHAnsi" w:cs="Calibri"/>
          <w:b w:val="0"/>
          <w:color w:val="000000"/>
          <w:sz w:val="26"/>
          <w:szCs w:val="26"/>
        </w:rPr>
        <w:t>Veazie</w:t>
      </w:r>
      <w:proofErr w:type="spellEnd"/>
      <w:r w:rsidR="00296BAB" w:rsidRPr="00296BAB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 Town Office, </w:t>
      </w:r>
      <w:proofErr w:type="spellStart"/>
      <w:r w:rsidR="00296BAB" w:rsidRPr="00296BAB">
        <w:rPr>
          <w:rFonts w:asciiTheme="majorHAnsi" w:hAnsiTheme="majorHAnsi" w:cs="Calibri"/>
          <w:b w:val="0"/>
          <w:color w:val="000000"/>
          <w:sz w:val="26"/>
          <w:szCs w:val="26"/>
        </w:rPr>
        <w:t>Veazie</w:t>
      </w:r>
      <w:proofErr w:type="spellEnd"/>
      <w:r w:rsidR="00296BAB" w:rsidRPr="00296BAB">
        <w:rPr>
          <w:rFonts w:asciiTheme="majorHAnsi" w:hAnsiTheme="majorHAnsi" w:cs="Calibri"/>
          <w:b w:val="0"/>
          <w:color w:val="000000"/>
          <w:sz w:val="26"/>
          <w:szCs w:val="26"/>
        </w:rPr>
        <w:t>, Maine</w:t>
      </w:r>
    </w:p>
    <w:p w:rsidR="005D1E6E" w:rsidRPr="00296BAB" w:rsidRDefault="005D1E6E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 w:rsidRPr="00296BAB">
        <w:rPr>
          <w:rFonts w:asciiTheme="majorHAnsi" w:hAnsiTheme="majorHAnsi" w:cs="Calibri"/>
          <w:b w:val="0"/>
          <w:sz w:val="26"/>
          <w:szCs w:val="26"/>
        </w:rPr>
        <w:t>9:00 am – 11:00 am</w:t>
      </w:r>
    </w:p>
    <w:p w:rsidR="005D1E6E" w:rsidRPr="00296BAB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  <w:bookmarkStart w:id="0" w:name="_GoBack"/>
      <w:bookmarkEnd w:id="0"/>
    </w:p>
    <w:p w:rsidR="005D1E6E" w:rsidRPr="00296BAB" w:rsidRDefault="005D1E6E" w:rsidP="00B12983">
      <w:pPr>
        <w:pStyle w:val="Heading2"/>
        <w:rPr>
          <w:rFonts w:asciiTheme="majorHAnsi" w:hAnsiTheme="majorHAnsi" w:cs="Calibri"/>
          <w:sz w:val="26"/>
          <w:szCs w:val="26"/>
        </w:rPr>
      </w:pPr>
      <w:r w:rsidRPr="00296BAB">
        <w:rPr>
          <w:rFonts w:asciiTheme="majorHAnsi" w:hAnsiTheme="majorHAnsi" w:cs="Calibri"/>
          <w:sz w:val="26"/>
          <w:szCs w:val="26"/>
        </w:rPr>
        <w:t>AGENDA</w:t>
      </w:r>
    </w:p>
    <w:p w:rsidR="00296BAB" w:rsidRPr="00296BAB" w:rsidRDefault="00296BAB" w:rsidP="00296BAB">
      <w:pPr>
        <w:rPr>
          <w:rFonts w:asciiTheme="majorHAnsi" w:hAnsiTheme="majorHAnsi"/>
          <w:b/>
          <w:sz w:val="26"/>
          <w:szCs w:val="26"/>
        </w:rPr>
      </w:pP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  <w:r w:rsidRPr="00296BAB">
        <w:rPr>
          <w:rFonts w:asciiTheme="majorHAnsi" w:hAnsiTheme="majorHAnsi"/>
          <w:sz w:val="26"/>
          <w:szCs w:val="26"/>
        </w:rPr>
        <w:t xml:space="preserve">9:00 </w:t>
      </w:r>
      <w:proofErr w:type="gramStart"/>
      <w:r w:rsidRPr="00296BAB">
        <w:rPr>
          <w:rFonts w:asciiTheme="majorHAnsi" w:hAnsiTheme="majorHAnsi"/>
          <w:sz w:val="26"/>
          <w:szCs w:val="26"/>
        </w:rPr>
        <w:t>am</w:t>
      </w:r>
      <w:proofErr w:type="gramEnd"/>
      <w:r w:rsidRPr="00296BAB">
        <w:rPr>
          <w:rFonts w:asciiTheme="majorHAnsi" w:hAnsiTheme="majorHAnsi"/>
          <w:sz w:val="26"/>
          <w:szCs w:val="26"/>
        </w:rPr>
        <w:t xml:space="preserve"> </w:t>
      </w:r>
      <w:r w:rsidRPr="00296BAB">
        <w:rPr>
          <w:rFonts w:asciiTheme="majorHAnsi" w:hAnsiTheme="majorHAnsi"/>
          <w:sz w:val="26"/>
          <w:szCs w:val="26"/>
        </w:rPr>
        <w:tab/>
        <w:t>Welcome and Introductions</w:t>
      </w: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  <w:r w:rsidRPr="00296BAB">
        <w:rPr>
          <w:rFonts w:asciiTheme="majorHAnsi" w:hAnsiTheme="majorHAnsi"/>
          <w:sz w:val="26"/>
          <w:szCs w:val="26"/>
        </w:rPr>
        <w:t xml:space="preserve">9:10 </w:t>
      </w:r>
      <w:proofErr w:type="gramStart"/>
      <w:r w:rsidRPr="00296BAB">
        <w:rPr>
          <w:rFonts w:asciiTheme="majorHAnsi" w:hAnsiTheme="majorHAnsi"/>
          <w:sz w:val="26"/>
          <w:szCs w:val="26"/>
        </w:rPr>
        <w:t>am</w:t>
      </w:r>
      <w:proofErr w:type="gramEnd"/>
      <w:r w:rsidRPr="00296BAB">
        <w:rPr>
          <w:rFonts w:asciiTheme="majorHAnsi" w:hAnsiTheme="majorHAnsi"/>
          <w:sz w:val="26"/>
          <w:szCs w:val="26"/>
        </w:rPr>
        <w:t xml:space="preserve"> </w:t>
      </w:r>
      <w:r w:rsidRPr="00296BAB">
        <w:rPr>
          <w:rFonts w:asciiTheme="majorHAnsi" w:hAnsiTheme="majorHAnsi"/>
          <w:sz w:val="26"/>
          <w:szCs w:val="26"/>
        </w:rPr>
        <w:tab/>
        <w:t>DEP Happenings</w:t>
      </w:r>
    </w:p>
    <w:p w:rsidR="00296BAB" w:rsidRPr="00296BAB" w:rsidRDefault="00296BAB" w:rsidP="00296BAB">
      <w:pPr>
        <w:ind w:left="720" w:firstLine="720"/>
        <w:rPr>
          <w:rFonts w:asciiTheme="majorHAnsi" w:hAnsiTheme="majorHAnsi"/>
          <w:i/>
          <w:sz w:val="26"/>
          <w:szCs w:val="26"/>
        </w:rPr>
      </w:pPr>
      <w:r w:rsidRPr="00296BAB">
        <w:rPr>
          <w:rFonts w:asciiTheme="majorHAnsi" w:hAnsiTheme="majorHAnsi"/>
          <w:i/>
          <w:sz w:val="26"/>
          <w:szCs w:val="26"/>
        </w:rPr>
        <w:t xml:space="preserve">Update from Rhonda </w:t>
      </w:r>
      <w:proofErr w:type="spellStart"/>
      <w:r w:rsidRPr="00296BAB">
        <w:rPr>
          <w:rFonts w:asciiTheme="majorHAnsi" w:hAnsiTheme="majorHAnsi"/>
          <w:i/>
          <w:sz w:val="26"/>
          <w:szCs w:val="26"/>
        </w:rPr>
        <w:t>Poirer</w:t>
      </w:r>
      <w:proofErr w:type="spellEnd"/>
      <w:r w:rsidRPr="00296BAB">
        <w:rPr>
          <w:rFonts w:asciiTheme="majorHAnsi" w:hAnsiTheme="majorHAnsi"/>
          <w:i/>
          <w:sz w:val="26"/>
          <w:szCs w:val="26"/>
        </w:rPr>
        <w:t xml:space="preserve">, DEP </w:t>
      </w:r>
      <w:proofErr w:type="spellStart"/>
      <w:r w:rsidRPr="00296BAB">
        <w:rPr>
          <w:rFonts w:asciiTheme="majorHAnsi" w:hAnsiTheme="majorHAnsi"/>
          <w:i/>
          <w:sz w:val="26"/>
          <w:szCs w:val="26"/>
        </w:rPr>
        <w:t>Stormwater</w:t>
      </w:r>
      <w:proofErr w:type="spellEnd"/>
      <w:r w:rsidRPr="00296BAB">
        <w:rPr>
          <w:rFonts w:asciiTheme="majorHAnsi" w:hAnsiTheme="majorHAnsi"/>
          <w:i/>
          <w:sz w:val="26"/>
          <w:szCs w:val="26"/>
        </w:rPr>
        <w:t xml:space="preserve"> Coordinator</w:t>
      </w:r>
    </w:p>
    <w:p w:rsidR="00296BAB" w:rsidRPr="00296BAB" w:rsidRDefault="00296BAB" w:rsidP="00296BAB">
      <w:pPr>
        <w:ind w:left="720" w:firstLine="720"/>
        <w:rPr>
          <w:rFonts w:asciiTheme="majorHAnsi" w:hAnsiTheme="majorHAnsi"/>
          <w:sz w:val="26"/>
          <w:szCs w:val="26"/>
        </w:rPr>
      </w:pP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  <w:r w:rsidRPr="00296BAB">
        <w:rPr>
          <w:rFonts w:asciiTheme="majorHAnsi" w:hAnsiTheme="majorHAnsi"/>
          <w:sz w:val="26"/>
          <w:szCs w:val="26"/>
        </w:rPr>
        <w:t>9:30 am</w:t>
      </w:r>
      <w:r w:rsidRPr="00296BAB">
        <w:rPr>
          <w:rFonts w:asciiTheme="majorHAnsi" w:hAnsiTheme="majorHAnsi"/>
          <w:sz w:val="26"/>
          <w:szCs w:val="26"/>
        </w:rPr>
        <w:tab/>
        <w:t xml:space="preserve">Training for MS4s on how to improve social media impact </w:t>
      </w:r>
    </w:p>
    <w:p w:rsidR="00296BAB" w:rsidRPr="00296BAB" w:rsidRDefault="00296BAB" w:rsidP="00296BAB">
      <w:pPr>
        <w:ind w:left="1440"/>
        <w:rPr>
          <w:rFonts w:asciiTheme="majorHAnsi" w:hAnsiTheme="majorHAnsi"/>
          <w:i/>
          <w:sz w:val="26"/>
          <w:szCs w:val="26"/>
        </w:rPr>
      </w:pPr>
      <w:r w:rsidRPr="00296BAB">
        <w:rPr>
          <w:rFonts w:asciiTheme="majorHAnsi" w:hAnsiTheme="majorHAnsi"/>
          <w:i/>
          <w:sz w:val="26"/>
          <w:szCs w:val="26"/>
        </w:rPr>
        <w:t xml:space="preserve">Training presented by Pulse Marketing Staff </w:t>
      </w:r>
    </w:p>
    <w:p w:rsidR="00296BAB" w:rsidRPr="00296BAB" w:rsidRDefault="00296BAB" w:rsidP="00296BAB">
      <w:pPr>
        <w:ind w:left="1440"/>
        <w:rPr>
          <w:rFonts w:asciiTheme="majorHAnsi" w:hAnsiTheme="majorHAnsi"/>
          <w:color w:val="E36C0A" w:themeColor="accent6" w:themeShade="BF"/>
          <w:sz w:val="26"/>
          <w:szCs w:val="26"/>
        </w:rPr>
      </w:pPr>
      <w:r w:rsidRPr="00296BAB">
        <w:rPr>
          <w:rFonts w:asciiTheme="majorHAnsi" w:hAnsiTheme="majorHAnsi"/>
          <w:color w:val="E36C0A" w:themeColor="accent6" w:themeShade="BF"/>
          <w:sz w:val="26"/>
          <w:szCs w:val="26"/>
        </w:rPr>
        <w:t>**MS4s are welcome to invite additional staff to participate in the training session**</w:t>
      </w: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</w:p>
    <w:p w:rsidR="00296BAB" w:rsidRPr="00296BAB" w:rsidRDefault="00296BAB" w:rsidP="00296BAB">
      <w:pPr>
        <w:ind w:left="1440" w:hanging="1440"/>
        <w:rPr>
          <w:rFonts w:asciiTheme="majorHAnsi" w:hAnsiTheme="majorHAnsi"/>
          <w:sz w:val="26"/>
          <w:szCs w:val="26"/>
        </w:rPr>
      </w:pPr>
      <w:r w:rsidRPr="00296BAB">
        <w:rPr>
          <w:rFonts w:asciiTheme="majorHAnsi" w:hAnsiTheme="majorHAnsi"/>
          <w:sz w:val="26"/>
          <w:szCs w:val="26"/>
        </w:rPr>
        <w:t xml:space="preserve">10:15 am </w:t>
      </w:r>
      <w:r w:rsidRPr="00296BAB">
        <w:rPr>
          <w:rFonts w:asciiTheme="majorHAnsi" w:hAnsiTheme="majorHAnsi"/>
          <w:sz w:val="26"/>
          <w:szCs w:val="26"/>
        </w:rPr>
        <w:tab/>
        <w:t>Review of draft report materials in preparation for September 15</w:t>
      </w:r>
      <w:r w:rsidRPr="00296BAB">
        <w:rPr>
          <w:rFonts w:asciiTheme="majorHAnsi" w:hAnsiTheme="majorHAnsi"/>
          <w:sz w:val="26"/>
          <w:szCs w:val="26"/>
          <w:vertAlign w:val="superscript"/>
        </w:rPr>
        <w:t>th</w:t>
      </w:r>
      <w:r w:rsidRPr="00296BAB">
        <w:rPr>
          <w:rFonts w:asciiTheme="majorHAnsi" w:hAnsiTheme="majorHAnsi"/>
          <w:sz w:val="26"/>
          <w:szCs w:val="26"/>
        </w:rPr>
        <w:t xml:space="preserve"> regional MS4 plan reporting deadline</w:t>
      </w: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  <w:r w:rsidRPr="00296BAB">
        <w:rPr>
          <w:rFonts w:asciiTheme="majorHAnsi" w:hAnsiTheme="majorHAnsi"/>
          <w:sz w:val="26"/>
          <w:szCs w:val="26"/>
        </w:rPr>
        <w:t>10:30 am</w:t>
      </w:r>
      <w:r w:rsidRPr="00296BAB">
        <w:rPr>
          <w:rFonts w:asciiTheme="majorHAnsi" w:hAnsiTheme="majorHAnsi"/>
          <w:sz w:val="26"/>
          <w:szCs w:val="26"/>
        </w:rPr>
        <w:tab/>
        <w:t>BASWG Spending Plan Review –Review and discussion</w:t>
      </w: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  <w:r w:rsidRPr="00296BAB">
        <w:rPr>
          <w:rFonts w:asciiTheme="majorHAnsi" w:hAnsiTheme="majorHAnsi"/>
          <w:sz w:val="26"/>
          <w:szCs w:val="26"/>
        </w:rPr>
        <w:t>10:45 am</w:t>
      </w:r>
      <w:r w:rsidRPr="00296BAB">
        <w:rPr>
          <w:rFonts w:asciiTheme="majorHAnsi" w:hAnsiTheme="majorHAnsi"/>
          <w:sz w:val="26"/>
          <w:szCs w:val="26"/>
        </w:rPr>
        <w:tab/>
        <w:t>E&amp;O updates and agenda setting for September BASWG meeting</w:t>
      </w: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</w:p>
    <w:p w:rsidR="00296BAB" w:rsidRPr="00296BAB" w:rsidRDefault="00296BAB" w:rsidP="00296BAB">
      <w:p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296BAB">
        <w:rPr>
          <w:rFonts w:asciiTheme="majorHAnsi" w:hAnsiTheme="majorHAnsi" w:cs="Arial"/>
          <w:color w:val="000000"/>
          <w:sz w:val="26"/>
          <w:szCs w:val="26"/>
        </w:rPr>
        <w:t xml:space="preserve">11:00 </w:t>
      </w:r>
      <w:proofErr w:type="gramStart"/>
      <w:r w:rsidRPr="00296BAB">
        <w:rPr>
          <w:rFonts w:asciiTheme="majorHAnsi" w:hAnsiTheme="majorHAnsi" w:cs="Arial"/>
          <w:color w:val="000000"/>
          <w:sz w:val="26"/>
          <w:szCs w:val="26"/>
        </w:rPr>
        <w:t>am</w:t>
      </w:r>
      <w:proofErr w:type="gramEnd"/>
      <w:r w:rsidRPr="00296BAB">
        <w:rPr>
          <w:rFonts w:asciiTheme="majorHAnsi" w:hAnsiTheme="majorHAnsi" w:cs="Arial"/>
          <w:color w:val="000000"/>
          <w:sz w:val="26"/>
          <w:szCs w:val="26"/>
        </w:rPr>
        <w:tab/>
        <w:t>BASWG Meeting Adjourns</w:t>
      </w:r>
    </w:p>
    <w:p w:rsidR="00296BAB" w:rsidRPr="00296BAB" w:rsidRDefault="00296BAB" w:rsidP="00296BAB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</w:p>
    <w:p w:rsidR="00296BAB" w:rsidRPr="00296BAB" w:rsidRDefault="00296BAB" w:rsidP="00296BAB">
      <w:pPr>
        <w:jc w:val="center"/>
        <w:rPr>
          <w:rFonts w:asciiTheme="majorHAnsi" w:hAnsiTheme="majorHAnsi"/>
          <w:b/>
          <w:sz w:val="26"/>
          <w:szCs w:val="26"/>
        </w:rPr>
      </w:pPr>
      <w:r w:rsidRPr="00296BAB">
        <w:rPr>
          <w:rFonts w:asciiTheme="majorHAnsi" w:hAnsiTheme="majorHAnsi"/>
          <w:b/>
          <w:sz w:val="26"/>
          <w:szCs w:val="26"/>
        </w:rPr>
        <w:t xml:space="preserve">2018 </w:t>
      </w:r>
      <w:r w:rsidRPr="00296BAB">
        <w:rPr>
          <w:rFonts w:asciiTheme="majorHAnsi" w:hAnsiTheme="majorHAnsi"/>
          <w:b/>
          <w:sz w:val="26"/>
          <w:szCs w:val="26"/>
        </w:rPr>
        <w:t>Upcoming Meetings Calendar</w:t>
      </w:r>
    </w:p>
    <w:p w:rsidR="00296BAB" w:rsidRPr="00296BAB" w:rsidRDefault="00296BAB" w:rsidP="00296BAB">
      <w:pPr>
        <w:rPr>
          <w:rFonts w:asciiTheme="majorHAnsi" w:hAnsiTheme="majorHAns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4656"/>
        <w:gridCol w:w="3192"/>
      </w:tblGrid>
      <w:tr w:rsidR="00296BAB" w:rsidRPr="00296BAB" w:rsidTr="000A7315">
        <w:tc>
          <w:tcPr>
            <w:tcW w:w="1728" w:type="dxa"/>
          </w:tcPr>
          <w:p w:rsidR="00296BAB" w:rsidRPr="00296BAB" w:rsidRDefault="00296BAB" w:rsidP="000A7315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296BAB">
              <w:rPr>
                <w:rFonts w:asciiTheme="majorHAnsi" w:hAnsiTheme="majorHAnsi"/>
                <w:b/>
                <w:sz w:val="26"/>
                <w:szCs w:val="26"/>
              </w:rPr>
              <w:t>Date</w:t>
            </w:r>
          </w:p>
        </w:tc>
        <w:tc>
          <w:tcPr>
            <w:tcW w:w="4656" w:type="dxa"/>
          </w:tcPr>
          <w:p w:rsidR="00296BAB" w:rsidRPr="00296BAB" w:rsidRDefault="00296BAB" w:rsidP="000A7315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296BAB">
              <w:rPr>
                <w:rFonts w:asciiTheme="majorHAnsi" w:hAnsiTheme="majorHAnsi"/>
                <w:b/>
                <w:sz w:val="26"/>
                <w:szCs w:val="26"/>
              </w:rPr>
              <w:t>Agenda Items</w:t>
            </w:r>
          </w:p>
        </w:tc>
        <w:tc>
          <w:tcPr>
            <w:tcW w:w="3192" w:type="dxa"/>
          </w:tcPr>
          <w:p w:rsidR="00296BAB" w:rsidRPr="00296BAB" w:rsidRDefault="00296BAB" w:rsidP="000A7315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296BAB">
              <w:rPr>
                <w:rFonts w:asciiTheme="majorHAnsi" w:hAnsiTheme="majorHAnsi"/>
                <w:b/>
                <w:sz w:val="26"/>
                <w:szCs w:val="26"/>
              </w:rPr>
              <w:t>Location</w:t>
            </w:r>
          </w:p>
        </w:tc>
      </w:tr>
      <w:tr w:rsidR="00296BAB" w:rsidRPr="00296BAB" w:rsidTr="000A7315">
        <w:tc>
          <w:tcPr>
            <w:tcW w:w="1728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September 13</w:t>
            </w:r>
          </w:p>
        </w:tc>
        <w:tc>
          <w:tcPr>
            <w:tcW w:w="4656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Wetland Management Presentation (CES, Inc.)</w:t>
            </w:r>
          </w:p>
        </w:tc>
        <w:tc>
          <w:tcPr>
            <w:tcW w:w="3192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Old Town City Hall</w:t>
            </w:r>
          </w:p>
        </w:tc>
      </w:tr>
      <w:tr w:rsidR="00296BAB" w:rsidRPr="00296BAB" w:rsidTr="000A7315">
        <w:tc>
          <w:tcPr>
            <w:tcW w:w="1728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October 11</w:t>
            </w:r>
          </w:p>
        </w:tc>
        <w:tc>
          <w:tcPr>
            <w:tcW w:w="4656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Managing Chlorides (Frank)</w:t>
            </w:r>
          </w:p>
        </w:tc>
        <w:tc>
          <w:tcPr>
            <w:tcW w:w="3192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Old Town City Hall</w:t>
            </w:r>
          </w:p>
        </w:tc>
      </w:tr>
      <w:tr w:rsidR="00296BAB" w:rsidRPr="00296BAB" w:rsidTr="000A7315">
        <w:tc>
          <w:tcPr>
            <w:tcW w:w="1728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November 8</w:t>
            </w:r>
          </w:p>
        </w:tc>
        <w:tc>
          <w:tcPr>
            <w:tcW w:w="4656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 xml:space="preserve">Sharing </w:t>
            </w:r>
            <w:proofErr w:type="spellStart"/>
            <w:r w:rsidRPr="00296BAB">
              <w:rPr>
                <w:rFonts w:asciiTheme="majorHAnsi" w:hAnsiTheme="majorHAnsi"/>
                <w:sz w:val="26"/>
                <w:szCs w:val="26"/>
              </w:rPr>
              <w:t>Orono’s</w:t>
            </w:r>
            <w:proofErr w:type="spellEnd"/>
            <w:r w:rsidRPr="00296BAB">
              <w:rPr>
                <w:rFonts w:asciiTheme="majorHAnsi" w:hAnsiTheme="majorHAnsi"/>
                <w:sz w:val="26"/>
                <w:szCs w:val="26"/>
              </w:rPr>
              <w:t xml:space="preserve"> Integrated Guidance Document (Belle Ryder and Rob </w:t>
            </w:r>
            <w:proofErr w:type="spellStart"/>
            <w:r w:rsidRPr="00296BAB">
              <w:rPr>
                <w:rFonts w:asciiTheme="majorHAnsi" w:hAnsiTheme="majorHAnsi"/>
                <w:sz w:val="26"/>
                <w:szCs w:val="26"/>
              </w:rPr>
              <w:t>Yerxa</w:t>
            </w:r>
            <w:proofErr w:type="spellEnd"/>
            <w:r w:rsidRPr="00296BAB">
              <w:rPr>
                <w:rFonts w:asciiTheme="majorHAnsi" w:hAnsiTheme="majorHAnsi"/>
                <w:sz w:val="26"/>
                <w:szCs w:val="26"/>
              </w:rPr>
              <w:t>)</w:t>
            </w:r>
          </w:p>
        </w:tc>
        <w:tc>
          <w:tcPr>
            <w:tcW w:w="3192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proofErr w:type="spellStart"/>
            <w:r w:rsidRPr="00296BAB">
              <w:rPr>
                <w:rFonts w:asciiTheme="majorHAnsi" w:hAnsiTheme="majorHAnsi"/>
                <w:sz w:val="26"/>
                <w:szCs w:val="26"/>
              </w:rPr>
              <w:t>Orono</w:t>
            </w:r>
            <w:proofErr w:type="spellEnd"/>
            <w:r w:rsidRPr="00296BAB">
              <w:rPr>
                <w:rFonts w:asciiTheme="majorHAnsi" w:hAnsiTheme="majorHAnsi"/>
                <w:sz w:val="26"/>
                <w:szCs w:val="26"/>
              </w:rPr>
              <w:t xml:space="preserve"> Town Hall</w:t>
            </w:r>
          </w:p>
        </w:tc>
      </w:tr>
      <w:tr w:rsidR="00296BAB" w:rsidRPr="00296BAB" w:rsidTr="000A7315">
        <w:tc>
          <w:tcPr>
            <w:tcW w:w="1728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December</w:t>
            </w:r>
          </w:p>
        </w:tc>
        <w:tc>
          <w:tcPr>
            <w:tcW w:w="4656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r w:rsidRPr="00296BAB">
              <w:rPr>
                <w:rFonts w:asciiTheme="majorHAnsi" w:hAnsiTheme="majorHAnsi"/>
                <w:sz w:val="26"/>
                <w:szCs w:val="26"/>
              </w:rPr>
              <w:t>Budget Planning and Regional Plan Discussion</w:t>
            </w:r>
          </w:p>
        </w:tc>
        <w:tc>
          <w:tcPr>
            <w:tcW w:w="3192" w:type="dxa"/>
          </w:tcPr>
          <w:p w:rsidR="00296BAB" w:rsidRPr="00296BAB" w:rsidRDefault="00296BAB" w:rsidP="000A7315">
            <w:pPr>
              <w:rPr>
                <w:rFonts w:asciiTheme="majorHAnsi" w:hAnsiTheme="majorHAnsi"/>
                <w:sz w:val="26"/>
                <w:szCs w:val="26"/>
              </w:rPr>
            </w:pPr>
            <w:proofErr w:type="spellStart"/>
            <w:r w:rsidRPr="00296BAB">
              <w:rPr>
                <w:rFonts w:asciiTheme="majorHAnsi" w:hAnsiTheme="majorHAnsi"/>
                <w:sz w:val="26"/>
                <w:szCs w:val="26"/>
              </w:rPr>
              <w:t>Machias</w:t>
            </w:r>
            <w:proofErr w:type="spellEnd"/>
            <w:r w:rsidRPr="00296BAB">
              <w:rPr>
                <w:rFonts w:asciiTheme="majorHAnsi" w:hAnsiTheme="majorHAnsi"/>
                <w:sz w:val="26"/>
                <w:szCs w:val="26"/>
              </w:rPr>
              <w:t xml:space="preserve"> Savings</w:t>
            </w:r>
            <w:r>
              <w:rPr>
                <w:rFonts w:asciiTheme="majorHAnsi" w:hAnsiTheme="majorHAnsi"/>
                <w:sz w:val="26"/>
                <w:szCs w:val="26"/>
              </w:rPr>
              <w:t xml:space="preserve"> Bank Community Room, Brewer?</w:t>
            </w:r>
          </w:p>
        </w:tc>
      </w:tr>
    </w:tbl>
    <w:p w:rsidR="00296BAB" w:rsidRPr="00296BAB" w:rsidRDefault="00296BAB" w:rsidP="00296BAB">
      <w:pPr>
        <w:rPr>
          <w:sz w:val="28"/>
        </w:rPr>
      </w:pPr>
    </w:p>
    <w:sectPr w:rsidR="00296BAB" w:rsidRPr="00296BAB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C07" w:rsidRDefault="006C6C07">
      <w:r>
        <w:separator/>
      </w:r>
    </w:p>
  </w:endnote>
  <w:endnote w:type="continuationSeparator" w:id="0">
    <w:p w:rsidR="006C6C07" w:rsidRDefault="006C6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C07" w:rsidRDefault="006C6C07">
      <w:r>
        <w:separator/>
      </w:r>
    </w:p>
  </w:footnote>
  <w:footnote w:type="continuationSeparator" w:id="0">
    <w:p w:rsidR="006C6C07" w:rsidRDefault="006C6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38F5CB" wp14:editId="1B3A6875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7876B0D"/>
    <w:multiLevelType w:val="hybridMultilevel"/>
    <w:tmpl w:val="2946B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32772E0"/>
    <w:multiLevelType w:val="hybridMultilevel"/>
    <w:tmpl w:val="8B76B0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5E47E61"/>
    <w:multiLevelType w:val="hybridMultilevel"/>
    <w:tmpl w:val="567091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BC24BA4"/>
    <w:multiLevelType w:val="hybridMultilevel"/>
    <w:tmpl w:val="17764B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DBF7522"/>
    <w:multiLevelType w:val="hybridMultilevel"/>
    <w:tmpl w:val="B4C09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1"/>
  </w:num>
  <w:num w:numId="4">
    <w:abstractNumId w:val="18"/>
  </w:num>
  <w:num w:numId="5">
    <w:abstractNumId w:val="21"/>
  </w:num>
  <w:num w:numId="6">
    <w:abstractNumId w:val="35"/>
  </w:num>
  <w:num w:numId="7">
    <w:abstractNumId w:val="19"/>
  </w:num>
  <w:num w:numId="8">
    <w:abstractNumId w:val="9"/>
  </w:num>
  <w:num w:numId="9">
    <w:abstractNumId w:val="14"/>
  </w:num>
  <w:num w:numId="10">
    <w:abstractNumId w:val="7"/>
  </w:num>
  <w:num w:numId="11">
    <w:abstractNumId w:val="22"/>
  </w:num>
  <w:num w:numId="12">
    <w:abstractNumId w:val="8"/>
  </w:num>
  <w:num w:numId="13">
    <w:abstractNumId w:val="36"/>
  </w:num>
  <w:num w:numId="14">
    <w:abstractNumId w:val="2"/>
  </w:num>
  <w:num w:numId="15">
    <w:abstractNumId w:val="16"/>
  </w:num>
  <w:num w:numId="16">
    <w:abstractNumId w:val="29"/>
  </w:num>
  <w:num w:numId="17">
    <w:abstractNumId w:val="10"/>
  </w:num>
  <w:num w:numId="18">
    <w:abstractNumId w:val="15"/>
  </w:num>
  <w:num w:numId="19">
    <w:abstractNumId w:val="26"/>
  </w:num>
  <w:num w:numId="20">
    <w:abstractNumId w:val="34"/>
  </w:num>
  <w:num w:numId="21">
    <w:abstractNumId w:val="20"/>
  </w:num>
  <w:num w:numId="22">
    <w:abstractNumId w:val="31"/>
  </w:num>
  <w:num w:numId="23">
    <w:abstractNumId w:val="4"/>
  </w:num>
  <w:num w:numId="24">
    <w:abstractNumId w:val="32"/>
  </w:num>
  <w:num w:numId="25">
    <w:abstractNumId w:val="38"/>
  </w:num>
  <w:num w:numId="26">
    <w:abstractNumId w:val="1"/>
  </w:num>
  <w:num w:numId="27">
    <w:abstractNumId w:val="0"/>
  </w:num>
  <w:num w:numId="28">
    <w:abstractNumId w:val="23"/>
  </w:num>
  <w:num w:numId="29">
    <w:abstractNumId w:val="37"/>
  </w:num>
  <w:num w:numId="30">
    <w:abstractNumId w:val="33"/>
  </w:num>
  <w:num w:numId="31">
    <w:abstractNumId w:val="25"/>
  </w:num>
  <w:num w:numId="32">
    <w:abstractNumId w:val="27"/>
  </w:num>
  <w:num w:numId="33">
    <w:abstractNumId w:val="12"/>
  </w:num>
  <w:num w:numId="34">
    <w:abstractNumId w:val="28"/>
  </w:num>
  <w:num w:numId="35">
    <w:abstractNumId w:val="3"/>
  </w:num>
  <w:num w:numId="36">
    <w:abstractNumId w:val="30"/>
  </w:num>
  <w:num w:numId="37">
    <w:abstractNumId w:val="17"/>
  </w:num>
  <w:num w:numId="38">
    <w:abstractNumId w:val="5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1B20"/>
    <w:rsid w:val="00034AE7"/>
    <w:rsid w:val="00067F9C"/>
    <w:rsid w:val="00095257"/>
    <w:rsid w:val="000E72E3"/>
    <w:rsid w:val="00137C71"/>
    <w:rsid w:val="00153640"/>
    <w:rsid w:val="001D5751"/>
    <w:rsid w:val="001E1538"/>
    <w:rsid w:val="00235752"/>
    <w:rsid w:val="00247ADD"/>
    <w:rsid w:val="002550F1"/>
    <w:rsid w:val="002728D1"/>
    <w:rsid w:val="002916BB"/>
    <w:rsid w:val="00296BAB"/>
    <w:rsid w:val="0036084D"/>
    <w:rsid w:val="00362FAA"/>
    <w:rsid w:val="0037418F"/>
    <w:rsid w:val="00387A9A"/>
    <w:rsid w:val="0039145E"/>
    <w:rsid w:val="003C12A5"/>
    <w:rsid w:val="003C382B"/>
    <w:rsid w:val="00445F1E"/>
    <w:rsid w:val="004B29B9"/>
    <w:rsid w:val="004F5DD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6C6C07"/>
    <w:rsid w:val="0072722E"/>
    <w:rsid w:val="00761B88"/>
    <w:rsid w:val="007B2024"/>
    <w:rsid w:val="007B4611"/>
    <w:rsid w:val="007F03AD"/>
    <w:rsid w:val="00823D9E"/>
    <w:rsid w:val="008623F8"/>
    <w:rsid w:val="00867305"/>
    <w:rsid w:val="0092513B"/>
    <w:rsid w:val="00932420"/>
    <w:rsid w:val="0096748D"/>
    <w:rsid w:val="009B36B6"/>
    <w:rsid w:val="009C401A"/>
    <w:rsid w:val="00A009F2"/>
    <w:rsid w:val="00A664FD"/>
    <w:rsid w:val="00A81F0C"/>
    <w:rsid w:val="00AC3E16"/>
    <w:rsid w:val="00B12983"/>
    <w:rsid w:val="00B17D06"/>
    <w:rsid w:val="00B5694F"/>
    <w:rsid w:val="00B9705B"/>
    <w:rsid w:val="00BB320F"/>
    <w:rsid w:val="00C2783B"/>
    <w:rsid w:val="00C36B65"/>
    <w:rsid w:val="00CB1019"/>
    <w:rsid w:val="00D147D9"/>
    <w:rsid w:val="00D6354F"/>
    <w:rsid w:val="00D93040"/>
    <w:rsid w:val="00D9766E"/>
    <w:rsid w:val="00DD6341"/>
    <w:rsid w:val="00E0598A"/>
    <w:rsid w:val="00E060DA"/>
    <w:rsid w:val="00E30889"/>
    <w:rsid w:val="00E34B6B"/>
    <w:rsid w:val="00E34B7F"/>
    <w:rsid w:val="00F02DEA"/>
    <w:rsid w:val="00F50B07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6BAB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6BAB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2</cp:revision>
  <cp:lastPrinted>2017-11-03T19:14:00Z</cp:lastPrinted>
  <dcterms:created xsi:type="dcterms:W3CDTF">2018-08-01T14:34:00Z</dcterms:created>
  <dcterms:modified xsi:type="dcterms:W3CDTF">2018-08-01T14:34:00Z</dcterms:modified>
</cp:coreProperties>
</file>